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离职证明</w:t>
      </w:r>
    </w:p>
    <w:p>
      <w:pPr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国家能源局南方监管局：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兹证明XXX（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身份证：XXX</w:t>
      </w:r>
      <w:r>
        <w:rPr>
          <w:rFonts w:ascii="Times New Roman" w:hAnsi="Times New Roman" w:eastAsia="仿宋_GB2312" w:cs="Times New Roman"/>
          <w:sz w:val="32"/>
          <w:szCs w:val="32"/>
        </w:rPr>
        <w:t>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自X年X月入职我公司担任（技术负责人/安全负责人/技术人员/技能人员），X年X月该员工已从我司办理离职手续。我司承诺上述人员离职后，若系统存在不满足许可条件情况，将于30日内完成人员增补并及时登录国家能源局资质和信用信息系统（http://zzxy.nea.gov.cn/#/login）提出“人员变更申请”。逾期未完成的，我司承担相应法律责任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56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XXX公司（公司章）</w:t>
      </w:r>
    </w:p>
    <w:p>
      <w:pPr>
        <w:jc w:val="right"/>
        <w:rPr>
          <w:rFonts w:hint="eastAsia" w:eastAsia="仿宋_GB2312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2"/>
          <w:szCs w:val="32"/>
        </w:rPr>
        <w:t>X年X月X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RkNTYzMjM1YjU0ZTg3NmI4ZDY3NjEzOTU5N2I1ZmUifQ=="/>
  </w:docVars>
  <w:rsids>
    <w:rsidRoot w:val="05651070"/>
    <w:rsid w:val="05651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2023-02-16T07:19:00Z</dcterms:created>
  <dc:creator>jojo</dc:creator>
  <cp:lastModifiedBy>jojo</cp:lastModifiedBy>
  <dcterms:modified xsi:type="dcterms:W3CDTF">2023-02-16T07:20:39Z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177B8E7F76284B1E864D962A37B6FFCE</vt:lpwstr>
  </property>
</Properties>
</file>